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BEF7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2FBEF8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BEF7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BEF80" w14:textId="77777777" w:rsidR="00C44B8B" w:rsidRPr="0052681C" w:rsidRDefault="00FE388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E3882">
              <w:rPr>
                <w:b/>
                <w:sz w:val="26"/>
                <w:szCs w:val="26"/>
              </w:rPr>
              <w:t>202A_092</w:t>
            </w:r>
          </w:p>
        </w:tc>
      </w:tr>
      <w:tr w:rsidR="00C44B8B" w:rsidRPr="0052681C" w14:paraId="42FBEF8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BEF8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BEF83" w14:textId="77777777" w:rsidR="00C44B8B" w:rsidRPr="0052681C" w:rsidRDefault="000064D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2027860</w:t>
            </w:r>
          </w:p>
        </w:tc>
      </w:tr>
    </w:tbl>
    <w:p w14:paraId="42FBEF8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2FBEF8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2FBEF8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2FBEF8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2FBEF8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2FBEF8A" w14:textId="77777777" w:rsidR="00C44B8B" w:rsidRPr="0052681C" w:rsidRDefault="00C44B8B" w:rsidP="00C44B8B"/>
    <w:p w14:paraId="42FBEF8B" w14:textId="77777777" w:rsidR="00C44B8B" w:rsidRPr="0052681C" w:rsidRDefault="00C44B8B" w:rsidP="00C44B8B"/>
    <w:p w14:paraId="42FBEF8C" w14:textId="77777777" w:rsidR="00C44B8B" w:rsidRPr="0052681C" w:rsidRDefault="00C44B8B" w:rsidP="00C44B8B"/>
    <w:p w14:paraId="42FBEF8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2FBEF8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2FBEF8F" w14:textId="77777777" w:rsidR="00612811" w:rsidRPr="00FE3882" w:rsidRDefault="003E7BB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064DC" w:rsidRPr="0001778D">
        <w:rPr>
          <w:b/>
          <w:sz w:val="26"/>
          <w:szCs w:val="26"/>
        </w:rPr>
        <w:t>Зажим поддерживающий ПГН-2-6А</w:t>
      </w:r>
      <w:r>
        <w:rPr>
          <w:b/>
          <w:sz w:val="26"/>
          <w:szCs w:val="26"/>
        </w:rPr>
        <w:t>)</w:t>
      </w:r>
      <w:r w:rsidR="009A4D70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FE3882">
        <w:rPr>
          <w:b/>
          <w:sz w:val="26"/>
          <w:szCs w:val="26"/>
        </w:rPr>
        <w:t xml:space="preserve"> </w:t>
      </w:r>
      <w:r w:rsidR="00AA670B" w:rsidRPr="009A4D70">
        <w:rPr>
          <w:b/>
          <w:sz w:val="26"/>
          <w:szCs w:val="26"/>
          <w:u w:val="single"/>
        </w:rPr>
        <w:t>202</w:t>
      </w:r>
      <w:r w:rsidR="00AA670B" w:rsidRPr="009A4D70">
        <w:rPr>
          <w:b/>
          <w:sz w:val="26"/>
          <w:szCs w:val="26"/>
          <w:u w:val="single"/>
          <w:lang w:val="en-US"/>
        </w:rPr>
        <w:t>A</w:t>
      </w:r>
    </w:p>
    <w:p w14:paraId="42FBEF9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2FBEF9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2FBEF92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5F3212" w:rsidRPr="0001778D">
        <w:rPr>
          <w:sz w:val="26"/>
          <w:szCs w:val="26"/>
        </w:rPr>
        <w:t xml:space="preserve">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0064DC" w:rsidRPr="00A820B5">
        <w:rPr>
          <w:sz w:val="24"/>
          <w:szCs w:val="24"/>
        </w:rPr>
        <w:t>ТУ 3449-126-00111120-97</w:t>
      </w:r>
      <w:r w:rsidR="00A820B5" w:rsidRPr="00A820B5">
        <w:rPr>
          <w:sz w:val="24"/>
          <w:szCs w:val="24"/>
        </w:rPr>
        <w:t xml:space="preserve"> </w:t>
      </w:r>
      <w:r w:rsidR="009A4D70">
        <w:rPr>
          <w:sz w:val="24"/>
          <w:szCs w:val="24"/>
        </w:rPr>
        <w:t>«</w:t>
      </w:r>
      <w:r w:rsidR="00A820B5" w:rsidRPr="00A820B5">
        <w:rPr>
          <w:sz w:val="24"/>
          <w:szCs w:val="24"/>
        </w:rPr>
        <w:t>Зажимы поддерживающие</w:t>
      </w:r>
      <w:r w:rsidR="009A4D70">
        <w:rPr>
          <w:sz w:val="24"/>
          <w:szCs w:val="24"/>
        </w:rPr>
        <w:t>»</w:t>
      </w:r>
      <w:r w:rsidR="00A820B5" w:rsidRPr="00A820B5">
        <w:rPr>
          <w:sz w:val="24"/>
          <w:szCs w:val="24"/>
        </w:rPr>
        <w:t>.</w:t>
      </w:r>
    </w:p>
    <w:p w14:paraId="42FBEF93" w14:textId="77777777" w:rsidR="00A305DC" w:rsidRDefault="00F4084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2FBEFC6" wp14:editId="42FBEFC7">
            <wp:extent cx="3667125" cy="2305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 wp14:anchorId="42FBEFC8" wp14:editId="42FBEFC9">
            <wp:extent cx="2695575" cy="14192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FBEF94" w14:textId="77777777" w:rsidR="009A4D70" w:rsidRPr="0052681C" w:rsidRDefault="009A4D7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FBEF9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2FBEF9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2FBEF97" w14:textId="77777777" w:rsidR="004D35C6" w:rsidRPr="0052681C" w:rsidRDefault="004D35C6" w:rsidP="004D35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2FBEF9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2FBEF9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2FBEF9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2FBEF9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2FBEF9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2FBEF9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2FBEF9E" w14:textId="4682E4D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53924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2FBEF9F" w14:textId="6A9BE5C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470A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2FBEFA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2FBEFA1" w14:textId="77777777" w:rsidR="00DE0C6D" w:rsidRPr="0052681C" w:rsidRDefault="00843900" w:rsidP="0086070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2FBEFA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2FBEFA3" w14:textId="77777777" w:rsidR="0052681C" w:rsidRDefault="00A820B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820B5">
        <w:rPr>
          <w:sz w:val="24"/>
          <w:szCs w:val="24"/>
        </w:rPr>
        <w:t>ТУ 3449-126-00111120-97 Зажимы поддерживающие</w:t>
      </w:r>
      <w:r w:rsidR="0052681C">
        <w:rPr>
          <w:sz w:val="24"/>
          <w:szCs w:val="24"/>
        </w:rPr>
        <w:t>;</w:t>
      </w:r>
    </w:p>
    <w:p w14:paraId="42FBEFA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2FBEFA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2FBEFA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2FBEFA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2FBEFA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2FBEFA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2FBEFA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2FBEFA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2FBEFAC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E03CE1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2FBEFA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2FBEFA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2FBEFA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03CE1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2FBEFB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FBEFB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2FBEFB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2FBEFB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FBEFB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2FBEFB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2FBEFB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2FBEFB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2FBEFB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2FBEFB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2FBEFB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2FBEFB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2FBEFB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2FBEFB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2FBEFB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2FBEFB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2FBEFC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FBEFC1" w14:textId="77777777" w:rsidR="001D6900" w:rsidRPr="0052681C" w:rsidRDefault="001D6900" w:rsidP="00451C4D">
      <w:pPr>
        <w:rPr>
          <w:sz w:val="26"/>
          <w:szCs w:val="26"/>
        </w:rPr>
      </w:pPr>
    </w:p>
    <w:p w14:paraId="42FBEFC2" w14:textId="77777777" w:rsidR="004A2665" w:rsidRPr="0052681C" w:rsidRDefault="004A2665" w:rsidP="00451C4D">
      <w:pPr>
        <w:rPr>
          <w:sz w:val="26"/>
          <w:szCs w:val="26"/>
        </w:rPr>
      </w:pPr>
    </w:p>
    <w:p w14:paraId="42FBEFC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2FBEFC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2FBEFC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BEFCC" w14:textId="77777777" w:rsidR="00445171" w:rsidRDefault="00445171">
      <w:r>
        <w:separator/>
      </w:r>
    </w:p>
  </w:endnote>
  <w:endnote w:type="continuationSeparator" w:id="0">
    <w:p w14:paraId="42FBEFCD" w14:textId="77777777" w:rsidR="00445171" w:rsidRDefault="0044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BEFCA" w14:textId="77777777" w:rsidR="00445171" w:rsidRDefault="00445171">
      <w:r>
        <w:separator/>
      </w:r>
    </w:p>
  </w:footnote>
  <w:footnote w:type="continuationSeparator" w:id="0">
    <w:p w14:paraId="42FBEFCB" w14:textId="77777777" w:rsidR="00445171" w:rsidRDefault="00445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BEFCE" w14:textId="77777777" w:rsidR="00AD7048" w:rsidRDefault="00E0753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2FBEFC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4DC"/>
    <w:rsid w:val="000000C1"/>
    <w:rsid w:val="0000261E"/>
    <w:rsid w:val="0000369B"/>
    <w:rsid w:val="00004529"/>
    <w:rsid w:val="00004DA3"/>
    <w:rsid w:val="0000513E"/>
    <w:rsid w:val="00005360"/>
    <w:rsid w:val="000064DC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1778D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70A9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BB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171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6461"/>
    <w:rsid w:val="004C734A"/>
    <w:rsid w:val="004D02AE"/>
    <w:rsid w:val="004D0593"/>
    <w:rsid w:val="004D131A"/>
    <w:rsid w:val="004D147B"/>
    <w:rsid w:val="004D1FC6"/>
    <w:rsid w:val="004D2AE3"/>
    <w:rsid w:val="004D35C6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924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70B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16A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4D70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0B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07BC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CE1"/>
    <w:rsid w:val="00E05512"/>
    <w:rsid w:val="00E05945"/>
    <w:rsid w:val="00E05A5E"/>
    <w:rsid w:val="00E06342"/>
    <w:rsid w:val="00E066F3"/>
    <w:rsid w:val="00E07225"/>
    <w:rsid w:val="00E0753C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10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848"/>
    <w:rsid w:val="00F41EEA"/>
    <w:rsid w:val="00F42C84"/>
    <w:rsid w:val="00F4441B"/>
    <w:rsid w:val="00F46DCA"/>
    <w:rsid w:val="00F46FBB"/>
    <w:rsid w:val="00F525F8"/>
    <w:rsid w:val="00F537B7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882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FBEF7E"/>
  <w15:docId w15:val="{D05CCDF8-6958-4EDD-9893-9B74E214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AE830-BCDC-40F7-B31E-E4894602CDA8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aeb3e8e0-784a-4348-b8a9-74d788c4fa5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DF5AD5-9BBF-4F0D-BC17-D27AA1B47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3A7A3A-C0A2-482F-8094-7DCB1ED8FA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A40AC1-1839-4A35-A772-DA3FEBB82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4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16</cp:revision>
  <cp:lastPrinted>2010-09-30T13:29:00Z</cp:lastPrinted>
  <dcterms:created xsi:type="dcterms:W3CDTF">2015-04-13T12:54:00Z</dcterms:created>
  <dcterms:modified xsi:type="dcterms:W3CDTF">2015-09-02T11:49:00Z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